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tblInd w:w="-5" w:type="dxa"/>
        <w:tblLook w:val="04A0" w:firstRow="1" w:lastRow="0" w:firstColumn="1" w:lastColumn="0" w:noHBand="0" w:noVBand="1"/>
      </w:tblPr>
      <w:tblGrid>
        <w:gridCol w:w="1829"/>
        <w:gridCol w:w="3028"/>
        <w:gridCol w:w="1883"/>
        <w:gridCol w:w="1470"/>
        <w:gridCol w:w="2161"/>
      </w:tblGrid>
      <w:tr w:rsidR="000B757E" w:rsidRPr="000B757E" w:rsidTr="000B757E">
        <w:trPr>
          <w:trHeight w:val="63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75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TENDER NUMBER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75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75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75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AWARDED DATE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75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APPOINTED TENDERS</w:t>
            </w:r>
          </w:p>
        </w:tc>
      </w:tr>
      <w:tr w:rsidR="000B757E" w:rsidRPr="000B757E" w:rsidTr="000B757E">
        <w:trPr>
          <w:trHeight w:val="216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 32:2018.06.01(RT 57.2016)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5E6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Approval to participate </w:t>
            </w:r>
            <w:r w:rsid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the </w:t>
            </w:r>
            <w:r w:rsidR="005E6EAB"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National Treasury 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contract RT 56-2016 for </w:t>
            </w:r>
            <w:r w:rsid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supply and delivery of </w:t>
            </w:r>
            <w:r w:rsid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 vehicles, light and heavy commercial vehicle</w:t>
            </w:r>
            <w:r w:rsid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buses and cycles from the date of approval until 30 September 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rate </w:t>
            </w:r>
            <w:r w:rsidR="005E6EAB"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Fleet Managemen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28.06.2018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5E6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Mercedes Benz South Africa (</w:t>
            </w:r>
            <w:r w:rsid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ty) </w:t>
            </w:r>
            <w:r w:rsid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td</w:t>
            </w:r>
          </w:p>
        </w:tc>
      </w:tr>
      <w:tr w:rsidR="000B757E" w:rsidRPr="000B757E" w:rsidTr="000B757E">
        <w:trPr>
          <w:trHeight w:val="228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 32:2018.06.01(RT 57.2016)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5E6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Approval to participate </w:t>
            </w:r>
            <w:r w:rsid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the </w:t>
            </w:r>
            <w:r w:rsidR="005E6EAB"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National Treasury 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contract RT 56-2016 for </w:t>
            </w:r>
            <w:r w:rsid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supply and delivery of </w:t>
            </w:r>
            <w:r w:rsid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 vehicles, light and heavy commercial vehicle</w:t>
            </w:r>
            <w:r w:rsid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buses and cycles from the date of approval until 30 September 2018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5E6EAB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Corporate Fleet Management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28.06.2018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5E6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Kia </w:t>
            </w:r>
            <w:r w:rsidR="005E6EAB"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otors South Africa (</w:t>
            </w:r>
            <w:r w:rsid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ty) </w:t>
            </w:r>
            <w:r w:rsid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td</w:t>
            </w:r>
          </w:p>
        </w:tc>
      </w:tr>
      <w:tr w:rsidR="000B757E" w:rsidRPr="000B757E" w:rsidTr="000B757E">
        <w:trPr>
          <w:trHeight w:val="232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 32:2018.06.01(RT 57.2016)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5E6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Approval to participate </w:t>
            </w:r>
            <w:r w:rsid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the </w:t>
            </w:r>
            <w:r w:rsidR="005E6EAB"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National Treasury 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contract RT 56-2016 </w:t>
            </w:r>
            <w:r w:rsidR="005E6EAB"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for </w:t>
            </w:r>
            <w:r w:rsid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r w:rsidR="005E6EAB"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supply and delivery of </w:t>
            </w:r>
            <w:r w:rsid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</w:t>
            </w:r>
            <w:r w:rsidR="005E6EAB"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 vehicles, light and heavy commercial vehicle</w:t>
            </w:r>
            <w:r w:rsid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5E6EAB"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buses and cycles from the date of approval until 30 September 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5E6EAB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Corporate Fleet Management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28.06.2018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KMSA </w:t>
            </w:r>
            <w:r w:rsidR="005E6EAB"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istributors </w:t>
            </w:r>
            <w:r w:rsidR="005E6EAB"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(Pty) Ltd</w:t>
            </w:r>
          </w:p>
        </w:tc>
      </w:tr>
      <w:tr w:rsidR="000B757E" w:rsidRPr="000B757E" w:rsidTr="000B757E">
        <w:trPr>
          <w:trHeight w:val="22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 32:2018.06.01(RT 57.2016)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5E6EAB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Approval to participate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the National Treasury contract RT 56-2016 for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supply and delivery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 vehicles, light and heavy commercial vehicle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buses and cycles from the date of approval until 30 September 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5E6EAB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Corporate Fleet Management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28.06.2018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5E6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sz w:val="20"/>
                <w:szCs w:val="20"/>
              </w:rPr>
              <w:t xml:space="preserve">Isuzu </w:t>
            </w:r>
            <w:r w:rsidR="005E6EAB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0B757E">
              <w:rPr>
                <w:rFonts w:ascii="Arial" w:eastAsia="Times New Roman" w:hAnsi="Arial" w:cs="Arial"/>
                <w:sz w:val="20"/>
                <w:szCs w:val="20"/>
              </w:rPr>
              <w:t>ruck South Africa (</w:t>
            </w:r>
            <w:r w:rsidR="005E6EAB" w:rsidRPr="000B757E">
              <w:rPr>
                <w:rFonts w:ascii="Arial" w:eastAsia="Times New Roman" w:hAnsi="Arial" w:cs="Arial"/>
                <w:sz w:val="20"/>
                <w:szCs w:val="20"/>
              </w:rPr>
              <w:t>Pty) Ltd</w:t>
            </w:r>
          </w:p>
        </w:tc>
      </w:tr>
      <w:tr w:rsidR="000B757E" w:rsidRPr="000B757E" w:rsidTr="000B757E">
        <w:trPr>
          <w:trHeight w:val="208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 32:2018.06.01(RT 57.2016)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5E6EAB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Approval to participate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the National Treasury contract RT 56-2016 for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supply and delivery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 vehicles, light and heavy commercial vehicle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buses and cycles from the date of approval until 30 September 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5E6EAB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Corporate Fleet Management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28.06.2018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Hyundai automotive South- Africa (pty) ltd</w:t>
            </w:r>
          </w:p>
        </w:tc>
      </w:tr>
      <w:tr w:rsidR="000B757E" w:rsidRPr="000B757E" w:rsidTr="000B757E">
        <w:trPr>
          <w:trHeight w:val="228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REG 32:2018.06.01(RT 57.2016)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5E6EAB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Approval to participate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the National Treasury contract RT 56-2016 for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supply and delivery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 vehicles, light and heavy commercial vehicle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buses and cycles from the date of approval until 30 September 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5E6EAB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Corporate Fleet Management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28.06.2018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5E6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Ford </w:t>
            </w:r>
            <w:r w:rsidR="005E6EAB"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Motor C</w:t>
            </w:r>
            <w:r w:rsid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  <w:r w:rsidR="005E6EAB"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mpany 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 Souther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Africa (</w:t>
            </w:r>
            <w:r w:rsidR="005E6EAB"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Pty) Ltd</w:t>
            </w:r>
          </w:p>
        </w:tc>
      </w:tr>
      <w:tr w:rsidR="000B757E" w:rsidRPr="000B757E" w:rsidTr="000B757E">
        <w:trPr>
          <w:trHeight w:val="220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 32:2018.06.01(RT 57.2016)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5E6EAB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Approval to participate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the National Treasury contract RT 56-2016 for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supply and delivery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 vehicles, light and heavy commercial vehicle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buses and cycles from the date of approval until 30 September 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5E6EAB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Corporate Fleet Management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28.06.2018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57E" w:rsidRPr="005E6EAB" w:rsidRDefault="000B757E" w:rsidP="005E6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 </w:t>
            </w:r>
            <w:r w:rsidR="005E6EAB" w:rsidRP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Industrial Supplies</w:t>
            </w:r>
          </w:p>
        </w:tc>
      </w:tr>
      <w:tr w:rsidR="000B757E" w:rsidRPr="000B757E" w:rsidTr="000B757E">
        <w:trPr>
          <w:trHeight w:val="228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 32:2018.06.01(RT 57.2016)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5E6EAB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Approval to participate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the National Treasury contract RT 56-2016 for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supply and delivery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 vehicles, light and heavy commercial vehicle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buses and cycles from the date of approval until 30 September 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5E6EAB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Corporate Fleet Management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28.06.2018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57E" w:rsidRPr="005E6EAB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Elb</w:t>
            </w:r>
            <w:proofErr w:type="spellEnd"/>
            <w:r w:rsidRP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5E6EAB" w:rsidRP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P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quipment</w:t>
            </w:r>
          </w:p>
        </w:tc>
      </w:tr>
      <w:tr w:rsidR="000B757E" w:rsidRPr="000B757E" w:rsidTr="000B757E">
        <w:trPr>
          <w:trHeight w:val="21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 32:2018.06.01(RT 57.2016)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5E6EAB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Approval to participate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the National Treasury contract RT 56-2016 for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supply and delivery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 vehicles, light and heavy commercial vehicle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buses and cycles from the date of approval until 30 September 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5E6EAB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Corporate Fleet Management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28.06.2018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57E" w:rsidRPr="005E6EAB" w:rsidRDefault="005E6EAB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Centurion Truck And Bus (Pty) Ltd</w:t>
            </w:r>
          </w:p>
        </w:tc>
      </w:tr>
      <w:tr w:rsidR="000B757E" w:rsidRPr="000B757E" w:rsidTr="000B757E">
        <w:trPr>
          <w:trHeight w:val="232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 32:2018.06.01(RT 57.2016)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5E6EAB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Approval to participate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the National Treasury contract RT 56-2016 for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supply and delivery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 vehicles, light and heavy commercial vehicle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buses and cycles from the date of approval until 30 September 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5E6EAB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Corporate Fleet Management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28.06.2018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7E" w:rsidRPr="005E6EAB" w:rsidRDefault="005E6EAB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Brietta</w:t>
            </w:r>
            <w:proofErr w:type="spellEnd"/>
            <w:r w:rsidRP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Trading</w:t>
            </w:r>
          </w:p>
        </w:tc>
      </w:tr>
      <w:tr w:rsidR="000B757E" w:rsidRPr="000B757E" w:rsidTr="000B757E">
        <w:trPr>
          <w:trHeight w:val="223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REG 32:2018.06.01(RT 57.2016)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5E6EAB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Approval to participate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the National Treasury contract RT 56-2016 for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supply and delivery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 vehicles, light and heavy commercial vehicle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buses and cycles from the date of approval until 30 September 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5E6EAB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Corporate Fleet Management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28.06.2018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57E" w:rsidRPr="005E6EAB" w:rsidRDefault="005E6EAB" w:rsidP="005E6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 Equipment Sales South Africa Ltd</w:t>
            </w:r>
          </w:p>
        </w:tc>
      </w:tr>
      <w:tr w:rsidR="000B757E" w:rsidRPr="000B757E" w:rsidTr="000B757E">
        <w:trPr>
          <w:trHeight w:val="213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 32:2018.06.01(RT 57.2016)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5E6EAB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Approval to participate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the National Treasury contract RT 56-2016 for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supply and delivery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 vehicles, light and heavy commercial vehicle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buses and cycles from the date of approval until 30 September 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5E6EAB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Corporate Fleet Management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28.06.2018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57E" w:rsidRPr="005E6EAB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BMW South Africa (</w:t>
            </w:r>
            <w:r w:rsidR="005E6EAB" w:rsidRP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Pty) Ltd</w:t>
            </w:r>
          </w:p>
        </w:tc>
      </w:tr>
      <w:tr w:rsidR="000B757E" w:rsidRPr="000B757E" w:rsidTr="000B757E">
        <w:trPr>
          <w:trHeight w:val="228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 32:2018.06.01(RT 57.2016)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5E6EAB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Approval to participate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the National Treasury contract RT 56-2016 for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supply and delivery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 vehicles, light and heavy commercial vehicle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buses and cycles from the date of approval until 30 September 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5E6EAB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Corporate Fleet Management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28.06.2018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57E" w:rsidRPr="005E6EAB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Volkswagen </w:t>
            </w:r>
            <w:r w:rsidR="005E6EAB" w:rsidRP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  <w:r w:rsidRP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roup South Africa (</w:t>
            </w:r>
            <w:r w:rsidR="005E6EAB" w:rsidRP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Pty) Ltd  </w:t>
            </w:r>
          </w:p>
        </w:tc>
      </w:tr>
      <w:tr w:rsidR="000B757E" w:rsidRPr="000B757E" w:rsidTr="000B757E">
        <w:trPr>
          <w:trHeight w:val="228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 32:2018.06.01(RT 57.2016)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5E6EAB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Approval to participate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the National Treasury contract RT 56-2016 for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supply and delivery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 vehicles, light and heavy commercial vehicle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buses and cycles from the date of approval until 30 September 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5E6EAB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Corporate Fleet Management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28.06.2018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7E" w:rsidRPr="005E6EAB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Enne</w:t>
            </w:r>
            <w:proofErr w:type="spellEnd"/>
            <w:r w:rsidRP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 </w:t>
            </w:r>
            <w:r w:rsidR="005E6EAB" w:rsidRP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(Pty) Ltd</w:t>
            </w:r>
          </w:p>
        </w:tc>
      </w:tr>
      <w:tr w:rsidR="000B757E" w:rsidRPr="000B757E" w:rsidTr="000B757E">
        <w:trPr>
          <w:trHeight w:val="235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 32:2018.06.01(RT 57.2016)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5E6EAB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Approval to participate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the National Treasury contract RT 56-2016 for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supply and delivery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 vehicles, light and heavy commercial vehicle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buses and cycles from the date of approval until 30 September 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5E6EAB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Corporate Fleet Management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28.06.2018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57E" w:rsidRPr="005E6EAB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UD </w:t>
            </w:r>
            <w:r w:rsidR="005E6EAB" w:rsidRP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r w:rsidRP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rucks </w:t>
            </w:r>
            <w:bookmarkStart w:id="0" w:name="_GoBack"/>
            <w:bookmarkEnd w:id="0"/>
            <w:r w:rsidRP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Africa (</w:t>
            </w:r>
            <w:r w:rsidR="005E6EAB" w:rsidRP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Pty) Ltd</w:t>
            </w:r>
          </w:p>
        </w:tc>
      </w:tr>
      <w:tr w:rsidR="000B757E" w:rsidRPr="000B757E" w:rsidTr="000B757E">
        <w:trPr>
          <w:trHeight w:val="22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REG 32:2018.06.01(RT 57.2016)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5E6EAB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Approval to participate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the National Treasury contract RT 56-2016 for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supply and delivery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 vehicles, light and heavy commercial vehicle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buses and cycles from the date of approval until 30 September 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5E6EAB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Corporate Fleet Management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28.06.2018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57E" w:rsidRPr="005E6EAB" w:rsidRDefault="000B757E" w:rsidP="005E6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Toyota SA </w:t>
            </w:r>
            <w:r w:rsidR="005E6EAB" w:rsidRP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Motors (Pty) Ltd</w:t>
            </w:r>
            <w:r w:rsidRP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="005E6EAB" w:rsidRP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Truck</w:t>
            </w:r>
            <w:r w:rsid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5E6EAB" w:rsidRP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Division</w:t>
            </w:r>
            <w:r w:rsidRP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B757E" w:rsidRPr="000B757E" w:rsidTr="000B757E">
        <w:trPr>
          <w:trHeight w:val="214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 32:2018.06.01(RT 57.2016)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5E6EAB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Approval to participate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the National Treasury contract RT 56-2016 for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supply and delivery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 vehicles, light and heavy commercial vehicle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buses and cycles from the date of approval until 30 September 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5E6EAB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Corporate Fleet Management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28.06.2018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57E" w:rsidRPr="005E6EAB" w:rsidRDefault="000B757E" w:rsidP="005E6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Toyota SA </w:t>
            </w:r>
            <w:r w:rsidR="005E6EAB" w:rsidRP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Motors (Pty) Ltd </w:t>
            </w:r>
          </w:p>
        </w:tc>
      </w:tr>
      <w:tr w:rsidR="000B757E" w:rsidRPr="000B757E" w:rsidTr="000B757E">
        <w:trPr>
          <w:trHeight w:val="229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 32:2018.06.01(RT 57.2016)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5E6EAB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Approval to participate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the National Treasury contract RT 56-2016 for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supply and delivery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 vehicles, light and heavy commercial vehicle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buses and cycles from the date of approval until 30 September 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5E6EAB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Corporate Fleet Management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28.06.2018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57E" w:rsidRPr="005E6EAB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Tata </w:t>
            </w:r>
            <w:r w:rsidR="005E6EAB" w:rsidRP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Automobile Corporation </w:t>
            </w:r>
            <w:r w:rsidRP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 (</w:t>
            </w:r>
            <w:r w:rsidR="005E6EAB" w:rsidRP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Pty) Ltd</w:t>
            </w:r>
          </w:p>
        </w:tc>
      </w:tr>
      <w:tr w:rsidR="000B757E" w:rsidRPr="000B757E" w:rsidTr="000B757E">
        <w:trPr>
          <w:trHeight w:val="231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 32:2018.06.01(RT 57.2016)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5E6EAB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Approval to participate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the National Treasury contract RT 56-2016 for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supply and delivery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 vehicles, light and heavy commercial vehicle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buses and cycles from the date of approval until 30 September 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5E6EAB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Corporate Fleet Management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28.06.2018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7E" w:rsidRPr="005E6EAB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Nissan SA (</w:t>
            </w:r>
            <w:r w:rsidR="005E6EAB" w:rsidRP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Pty) Ltd</w:t>
            </w:r>
          </w:p>
        </w:tc>
      </w:tr>
      <w:tr w:rsidR="000B757E" w:rsidRPr="000B757E" w:rsidTr="000B757E">
        <w:trPr>
          <w:trHeight w:val="22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 32:2018.06.01(RT 57.2016)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5E6EAB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Approval to participate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the National Treasury contract RT 56-2016 for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supply and delivery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 vehicles, light and heavy commercial vehicle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buses and cycles from the date of approval until 30 September 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5E6EAB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Corporate Fleet Management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28.06.2018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57E" w:rsidRPr="005E6EAB" w:rsidRDefault="000B757E" w:rsidP="000B7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Moipone </w:t>
            </w:r>
            <w:r w:rsidR="005E6EAB" w:rsidRP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</w:t>
            </w:r>
            <w:r w:rsidRP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oup of </w:t>
            </w:r>
            <w:r w:rsidR="005E6EAB" w:rsidRPr="005E6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Companies (Pty) Ltd</w:t>
            </w:r>
          </w:p>
        </w:tc>
      </w:tr>
      <w:tr w:rsidR="000B757E" w:rsidRPr="000B757E" w:rsidTr="000B757E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57E" w:rsidRPr="000B757E" w:rsidTr="000B757E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57E" w:rsidRPr="000B757E" w:rsidRDefault="000B757E" w:rsidP="000B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D6193" w:rsidRDefault="00AD6193"/>
    <w:sectPr w:rsidR="00AD6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7E"/>
    <w:rsid w:val="000B757E"/>
    <w:rsid w:val="005E6EAB"/>
    <w:rsid w:val="00AD6193"/>
    <w:rsid w:val="00BB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C2638E0-E4FE-4BDE-8489-35DD88C1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20153DA4F9D4F8CE97075542C03EC" ma:contentTypeVersion="1" ma:contentTypeDescription="Create a new document." ma:contentTypeScope="" ma:versionID="50a0fac80d1af9e617730d9f492525b1">
  <xsd:schema xmlns:xsd="http://www.w3.org/2001/XMLSchema" xmlns:xs="http://www.w3.org/2001/XMLSchema" xmlns:p="http://schemas.microsoft.com/office/2006/metadata/properties" xmlns:ns2="ed8e5579-4532-4686-a0b1-7fba380a6e0f" targetNamespace="http://schemas.microsoft.com/office/2006/metadata/properties" ma:root="true" ma:fieldsID="a5e68a004abd86126907a69a61b09392" ns2:_="">
    <xsd:import namespace="ed8e5579-4532-4686-a0b1-7fba380a6e0f"/>
    <xsd:element name="properties">
      <xsd:complexType>
        <xsd:sequence>
          <xsd:element name="documentManagement">
            <xsd:complexType>
              <xsd:all>
                <xsd:element ref="ns2:Financi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e5579-4532-4686-a0b1-7fba380a6e0f" elementFormDefault="qualified">
    <xsd:import namespace="http://schemas.microsoft.com/office/2006/documentManagement/types"/>
    <xsd:import namespace="http://schemas.microsoft.com/office/infopath/2007/PartnerControls"/>
    <xsd:element name="Financial_x0020_Year" ma:index="8" nillable="true" ma:displayName="Financial Year" ma:format="Dropdown" ma:internalName="Financial_x0020_Year">
      <xsd:simpleType>
        <xsd:restriction base="dms:Choice"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ial_x0020_Year xmlns="ed8e5579-4532-4686-a0b1-7fba380a6e0f">2017/18</Financial_x0020_Year>
  </documentManagement>
</p:properties>
</file>

<file path=customXml/itemProps1.xml><?xml version="1.0" encoding="utf-8"?>
<ds:datastoreItem xmlns:ds="http://schemas.openxmlformats.org/officeDocument/2006/customXml" ds:itemID="{A9471A5D-7A5C-4D08-A07C-1662064AC374}"/>
</file>

<file path=customXml/itemProps2.xml><?xml version="1.0" encoding="utf-8"?>
<ds:datastoreItem xmlns:ds="http://schemas.openxmlformats.org/officeDocument/2006/customXml" ds:itemID="{73E830AD-77A8-4301-9295-B307A56C54A4}"/>
</file>

<file path=customXml/itemProps3.xml><?xml version="1.0" encoding="utf-8"?>
<ds:datastoreItem xmlns:ds="http://schemas.openxmlformats.org/officeDocument/2006/customXml" ds:itemID="{6F7437F3-D014-4588-9022-515C3D4FCB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Tenders Awarded June 2018</dc:title>
  <dc:subject/>
  <dc:creator>Herminah M. Skhosana</dc:creator>
  <cp:keywords/>
  <dc:description/>
  <cp:lastModifiedBy>Ina Stahmer</cp:lastModifiedBy>
  <cp:revision>2</cp:revision>
  <dcterms:created xsi:type="dcterms:W3CDTF">2018-07-10T09:57:00Z</dcterms:created>
  <dcterms:modified xsi:type="dcterms:W3CDTF">2018-07-10T09:57:00Z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0x01010064620153DA4F9D4F8CE97075542C03EC</vt:lpwstr>
  </property>
</Properties>
</file>