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1817"/>
        <w:gridCol w:w="2740"/>
        <w:gridCol w:w="2070"/>
        <w:gridCol w:w="1505"/>
        <w:gridCol w:w="2074"/>
      </w:tblGrid>
      <w:tr w:rsidR="00C5583F" w:rsidRPr="00F94DDB" w:rsidTr="00D3110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3F" w:rsidRPr="00F94DDB" w:rsidRDefault="00C5583F" w:rsidP="00495EC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94DD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LIST OF TENDER CONTRACTS AWARDED FOR WEBSITE PUBLICATION 2019/20 </w:t>
            </w:r>
          </w:p>
        </w:tc>
      </w:tr>
      <w:tr w:rsidR="00C5583F" w:rsidRPr="00F94DDB" w:rsidTr="00D31102"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3F" w:rsidRPr="00F94DDB" w:rsidRDefault="00C5583F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94DD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NUMBER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3F" w:rsidRPr="00F94DDB" w:rsidRDefault="00C5583F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94DD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3F" w:rsidRPr="00F94DDB" w:rsidRDefault="00C5583F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94DD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DEPARTMENT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3F" w:rsidRPr="00F94DDB" w:rsidRDefault="00C5583F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94DD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DATE AWARDED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3F" w:rsidRPr="00F94DDB" w:rsidRDefault="00C5583F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94DD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APPOINTED TENDERER</w:t>
            </w:r>
          </w:p>
        </w:tc>
      </w:tr>
      <w:tr w:rsidR="00C5583F" w:rsidRPr="00F94DDB" w:rsidTr="00D3110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A4B" w:rsidRPr="00F94DDB" w:rsidRDefault="00567A4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USD WS 01.2018.19</w:t>
            </w:r>
          </w:p>
          <w:p w:rsidR="00C5583F" w:rsidRPr="00F94DDB" w:rsidRDefault="00C5583F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3F" w:rsidRPr="00F94DDB" w:rsidRDefault="00F94DDB" w:rsidP="00495EC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Tender for the provision of welding serv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>ic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es</w:t>
            </w:r>
            <w:r w:rsidR="00495EC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welding machines and workshop equipment for the </w:t>
            </w:r>
            <w:r w:rsidR="00DB1DBF" w:rsidRPr="00F94DDB">
              <w:rPr>
                <w:rFonts w:ascii="Arial" w:hAnsi="Arial" w:cs="Arial"/>
                <w:color w:val="000000"/>
                <w:sz w:val="24"/>
                <w:szCs w:val="24"/>
              </w:rPr>
              <w:t>Central Water Depot at 11 Johannes Ramokhoase Street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>, Pretoria</w:t>
            </w:r>
            <w:r w:rsidR="00DB1DBF"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as and when required for 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>a three-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year period with effect from 1 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ctober 2019 or nearest date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A4B" w:rsidRPr="00F94DDB" w:rsidRDefault="00F94DD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Office of the City Manager</w:t>
            </w:r>
          </w:p>
          <w:p w:rsidR="00C5583F" w:rsidRPr="00F94DDB" w:rsidRDefault="00C5583F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A4B" w:rsidRPr="00F94DDB" w:rsidRDefault="00567A4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Oct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>ober 20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  <w:p w:rsidR="00C5583F" w:rsidRPr="00F94DDB" w:rsidRDefault="00C5583F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3F" w:rsidRPr="00F94DDB" w:rsidRDefault="00DB1DBF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Hendrick Greeff Pty Ltd T/A Allfix Services</w:t>
            </w:r>
          </w:p>
        </w:tc>
      </w:tr>
      <w:tr w:rsidR="00567A4B" w:rsidRPr="00F94DDB" w:rsidTr="00AD73A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A4B" w:rsidRPr="00F94DDB" w:rsidRDefault="00567A4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GPM 12.2017.18 CENTER IN ARCADIA</w:t>
            </w:r>
          </w:p>
          <w:p w:rsidR="00567A4B" w:rsidRPr="00F94DDB" w:rsidRDefault="00567A4B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A4B" w:rsidRPr="00F94DDB" w:rsidRDefault="00F94DDB" w:rsidP="00495EC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Panel appointment of a service provider for sealing and </w:t>
            </w:r>
            <w:r w:rsidR="00495EC2"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covering </w:t>
            </w:r>
            <w:r w:rsidR="00495EC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roof and floor at the records centre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r w:rsidR="00DB1DBF"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Arcadia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DB" w:rsidRDefault="00F94DD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Facilities Management/</w:t>
            </w:r>
          </w:p>
          <w:p w:rsidR="00567A4B" w:rsidRPr="00F94DDB" w:rsidRDefault="00F94DD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Building Main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ten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ance</w:t>
            </w:r>
          </w:p>
          <w:p w:rsidR="00567A4B" w:rsidRPr="00F94DDB" w:rsidRDefault="00567A4B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A4B" w:rsidRPr="00F94DDB" w:rsidRDefault="00567A4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 xml:space="preserve"> August 20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  <w:p w:rsidR="00567A4B" w:rsidRPr="00F94DDB" w:rsidRDefault="00567A4B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A4B" w:rsidRPr="00F94DDB" w:rsidRDefault="00DB1DBF" w:rsidP="00DB1DB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B1DBF">
              <w:rPr>
                <w:rFonts w:ascii="Arial" w:hAnsi="Arial" w:cs="Arial"/>
                <w:color w:val="000000"/>
                <w:sz w:val="24"/>
                <w:szCs w:val="24"/>
              </w:rPr>
              <w:t>Xiluvari Trading CC</w:t>
            </w:r>
          </w:p>
        </w:tc>
      </w:tr>
      <w:tr w:rsidR="00567A4B" w:rsidRPr="00F94DDB" w:rsidTr="00AD73A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A4B" w:rsidRPr="00F94DDB" w:rsidRDefault="00567A4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GPM 19.2017.18 CORNER BASDEN AND RABBIE BLOCK J</w:t>
            </w:r>
          </w:p>
          <w:p w:rsidR="00567A4B" w:rsidRPr="00F94DDB" w:rsidRDefault="00567A4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A4B" w:rsidRPr="00F94DDB" w:rsidRDefault="00F94DD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Panel appointment of a service provider for the maint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>en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ance and repair of air-conditioning unit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at </w:t>
            </w:r>
            <w:r w:rsidR="00DB1DBF" w:rsidRPr="00F94DDB">
              <w:rPr>
                <w:rFonts w:ascii="Arial" w:hAnsi="Arial" w:cs="Arial"/>
                <w:color w:val="000000"/>
                <w:sz w:val="24"/>
                <w:szCs w:val="24"/>
              </w:rPr>
              <w:t>Block J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B1DBF"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Centurion 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 xml:space="preserve">offices, 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cnr </w:t>
            </w:r>
            <w:r w:rsidR="00DB1DBF" w:rsidRPr="00F94DDB">
              <w:rPr>
                <w:rFonts w:ascii="Arial" w:hAnsi="Arial" w:cs="Arial"/>
                <w:color w:val="000000"/>
                <w:sz w:val="24"/>
                <w:szCs w:val="24"/>
              </w:rPr>
              <w:t>Basden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 xml:space="preserve"> Avenue</w:t>
            </w:r>
            <w:r w:rsidR="00DB1DBF"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and </w:t>
            </w:r>
            <w:r w:rsidR="00DB1DBF" w:rsidRPr="00F94DDB">
              <w:rPr>
                <w:rFonts w:ascii="Arial" w:hAnsi="Arial" w:cs="Arial"/>
                <w:color w:val="000000"/>
                <w:sz w:val="24"/>
                <w:szCs w:val="24"/>
              </w:rPr>
              <w:t>Rabie Street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B1DBF"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 Lytte</w:t>
            </w:r>
            <w:r w:rsidR="00DB1DBF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DB1DBF"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ton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DB" w:rsidRDefault="00F94DD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Facilities Management/</w:t>
            </w:r>
          </w:p>
          <w:p w:rsidR="00F94DDB" w:rsidRPr="00F94DDB" w:rsidRDefault="00F94DD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Building Main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ten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ance</w:t>
            </w:r>
          </w:p>
          <w:p w:rsidR="00567A4B" w:rsidRPr="00F94DDB" w:rsidRDefault="00567A4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DBF" w:rsidRPr="00F94DDB" w:rsidRDefault="00DB1DBF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August 20</w:t>
            </w: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  <w:p w:rsidR="00567A4B" w:rsidRPr="00F94DDB" w:rsidRDefault="00567A4B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A4B" w:rsidRPr="00F94DDB" w:rsidRDefault="00DB1DBF" w:rsidP="00DB1DBF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DDB">
              <w:rPr>
                <w:rFonts w:ascii="Arial" w:hAnsi="Arial" w:cs="Arial"/>
                <w:color w:val="000000"/>
                <w:sz w:val="24"/>
                <w:szCs w:val="24"/>
              </w:rPr>
              <w:t xml:space="preserve">Araba Sechaba Trading Enterprise CC </w:t>
            </w:r>
          </w:p>
        </w:tc>
      </w:tr>
    </w:tbl>
    <w:p w:rsidR="009B6D4E" w:rsidRDefault="009B6D4E"/>
    <w:sectPr w:rsidR="009B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D3481"/>
    <w:multiLevelType w:val="hybridMultilevel"/>
    <w:tmpl w:val="10723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75A4"/>
    <w:multiLevelType w:val="hybridMultilevel"/>
    <w:tmpl w:val="42041F7E"/>
    <w:lvl w:ilvl="0" w:tplc="6B422E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3F"/>
    <w:rsid w:val="00021EB2"/>
    <w:rsid w:val="00495EC2"/>
    <w:rsid w:val="00567A4B"/>
    <w:rsid w:val="009B6D4E"/>
    <w:rsid w:val="009B747B"/>
    <w:rsid w:val="00C5583F"/>
    <w:rsid w:val="00DB1DBF"/>
    <w:rsid w:val="00DF3BD4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E908E-F396-44C5-97CE-165ECB09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3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2019/20</Financial_x0020_Year>
  </documentManagement>
</p:properties>
</file>

<file path=customXml/itemProps1.xml><?xml version="1.0" encoding="utf-8"?>
<ds:datastoreItem xmlns:ds="http://schemas.openxmlformats.org/officeDocument/2006/customXml" ds:itemID="{0D76D6E9-EB4D-4F5B-8B4D-D2DB5D987762}"/>
</file>

<file path=customXml/itemProps2.xml><?xml version="1.0" encoding="utf-8"?>
<ds:datastoreItem xmlns:ds="http://schemas.openxmlformats.org/officeDocument/2006/customXml" ds:itemID="{5CB47C30-35F9-4F71-A08B-1A189A2567DA}"/>
</file>

<file path=customXml/itemProps3.xml><?xml version="1.0" encoding="utf-8"?>
<ds:datastoreItem xmlns:ds="http://schemas.openxmlformats.org/officeDocument/2006/customXml" ds:itemID="{8A70A2EE-B7AE-4E73-90B0-E5D9CFC01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Contracts Awarded  - 25 September 2019 (EdVN)</dc:title>
  <dc:subject/>
  <dc:creator>Rochelle G. Bera</dc:creator>
  <cp:keywords/>
  <dc:description/>
  <cp:lastModifiedBy>Vigne L. Nothnagel</cp:lastModifiedBy>
  <cp:revision>4</cp:revision>
  <dcterms:created xsi:type="dcterms:W3CDTF">2019-09-25T09:55:00Z</dcterms:created>
  <dcterms:modified xsi:type="dcterms:W3CDTF">2019-09-25T10:01:00Z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